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601BB" w14:textId="77777777" w:rsidR="001E2848" w:rsidRPr="005B7D53" w:rsidRDefault="001E2848" w:rsidP="00EF5F2F">
      <w:pPr>
        <w:rPr>
          <w:b/>
          <w:sz w:val="28"/>
          <w:szCs w:val="27"/>
        </w:rPr>
      </w:pPr>
      <w:r w:rsidRPr="005B7D53">
        <w:rPr>
          <w:b/>
          <w:sz w:val="28"/>
          <w:szCs w:val="27"/>
        </w:rPr>
        <w:t>Przed rozmyślaniem:</w:t>
      </w:r>
    </w:p>
    <w:p w14:paraId="33AD6A2E" w14:textId="77777777" w:rsidR="001E2848" w:rsidRPr="005B7D53" w:rsidRDefault="001E2848" w:rsidP="00EF5F2F">
      <w:pPr>
        <w:rPr>
          <w:sz w:val="28"/>
          <w:szCs w:val="27"/>
        </w:rPr>
      </w:pPr>
      <w:r w:rsidRPr="005B7D53">
        <w:rPr>
          <w:sz w:val="28"/>
          <w:szCs w:val="27"/>
        </w:rPr>
        <w:t>Matko Najświętsza, Niepokalana Maryjo! Z radością przyjmuję Twe zaproszenie do udziału w Twoim rozmyślaniu. W pierwsze soboty otwierasz Swe Niepokalane Serce dla każdego, kto pragnie wlać we własne serce te najważniejsze znaki, jakie Bóg ukazał nam we Fatimie. Proszę, otwórz przede mną Swoje Serce. Ośmielam się prosić o to z całą pokorą, ale i z dziecięcą śmiałością, ponieważ chcę Cię naśladować, ponieważ chcę żyć miłością do Twego Syna, ponieważ pragnę zawsze trwać w stanie łaski i miłować Twój święty Różaniec, wreszcie – ponieważ pragnę wszystkiego, co tylko mogę ofiarowywać w duchu zadośćuczynienia za grzeszników. Daj mi uczestniczyć w Twym rozmyślaniu, a ja obiecuję wprowadzać w życie Słowo, które wlejesz do mego małego serca, by stawało się coraz milsze Tobie, bliższe Tobie, podobniejsze do Twego Niepokalanego Serca. A jeśli chcesz, zawsze możesz zabrać me serce, a dać mi Swoje – jak uczyniłaś to z tyloma swoimi dziećmi. Będę wtedy duszą najszczęśliwszą na świecie! </w:t>
      </w:r>
    </w:p>
    <w:p w14:paraId="1ECF3B4F" w14:textId="77777777" w:rsidR="001E2848" w:rsidRPr="005B7D53" w:rsidRDefault="001E2848" w:rsidP="00EF5F2F">
      <w:pPr>
        <w:rPr>
          <w:b/>
          <w:sz w:val="28"/>
          <w:szCs w:val="27"/>
        </w:rPr>
      </w:pPr>
      <w:r w:rsidRPr="005B7D53">
        <w:rPr>
          <w:b/>
          <w:sz w:val="28"/>
          <w:szCs w:val="27"/>
        </w:rPr>
        <w:t>Po Komunii Świętej:</w:t>
      </w:r>
    </w:p>
    <w:p w14:paraId="0F22FBF3" w14:textId="6B3274D9" w:rsidR="001E2848" w:rsidRPr="005B7D53" w:rsidRDefault="001E2848" w:rsidP="00EF5F2F">
      <w:pPr>
        <w:rPr>
          <w:sz w:val="28"/>
          <w:szCs w:val="27"/>
        </w:rPr>
      </w:pPr>
      <w:r w:rsidRPr="005B7D53">
        <w:rPr>
          <w:sz w:val="28"/>
          <w:szCs w:val="27"/>
        </w:rPr>
        <w:t xml:space="preserve">Najchwalebniejsza Dziewico, Matko Boga i Matko moja! Jednocząc się z Twoim Synem pragnę wynagradzać Ci za grzechy tak wielu ludzi przeciw Twojemu Niepokalanemu Sercu. Mimo własnej nędzy i nieudolności chcę uczynić wszystko, by zadośćuczynić za te obelgi i bluźnierstwa. </w:t>
      </w:r>
      <w:r w:rsidRPr="005B7D53">
        <w:rPr>
          <w:sz w:val="28"/>
          <w:szCs w:val="27"/>
        </w:rPr>
        <w:lastRenderedPageBreak/>
        <w:t>Pragnę Najświętsza Matko, Ciebie czcić i całym sercem kochać. Tego bowiem ode mnie Bóg oczekuje. I właśnie dlatego, że Cię kocham, uczynię wszystko, co tylko w mojej mocy, abyś przez wszystkich była czczona i kochana. Ty zaś, najmilsza Matko, Ucieczko grzesznych, racz przyjąć ten akt wynagrodzenia, który Ci składam. Przyjmij Go również jako akt zadośćuczynienia za tych, którzy nie wiedzą, co mówią, w</w:t>
      </w:r>
      <w:r w:rsidR="00C0046A">
        <w:rPr>
          <w:sz w:val="28"/>
          <w:szCs w:val="27"/>
        </w:rPr>
        <w:t> </w:t>
      </w:r>
      <w:r w:rsidRPr="005B7D53">
        <w:rPr>
          <w:sz w:val="28"/>
          <w:szCs w:val="27"/>
        </w:rPr>
        <w:t>bezbożny sposób złorzeczą Tobie. Wyproś im u Boga nawrócenie, aby przez udzieloną im łaskę jeszcze bardziej uwydatniła się Twoja macierzyńska dobroć, potęga i</w:t>
      </w:r>
      <w:r w:rsidR="00C0046A">
        <w:rPr>
          <w:sz w:val="28"/>
          <w:szCs w:val="27"/>
        </w:rPr>
        <w:t> </w:t>
      </w:r>
      <w:r w:rsidRPr="005B7D53">
        <w:rPr>
          <w:sz w:val="28"/>
          <w:szCs w:val="27"/>
        </w:rPr>
        <w:t>miłosierdzie. Niech i oni przyłączą się do tego hołdu i</w:t>
      </w:r>
      <w:r w:rsidR="00C0046A">
        <w:rPr>
          <w:sz w:val="28"/>
          <w:szCs w:val="27"/>
        </w:rPr>
        <w:t> </w:t>
      </w:r>
      <w:r w:rsidRPr="005B7D53">
        <w:rPr>
          <w:sz w:val="28"/>
          <w:szCs w:val="27"/>
        </w:rPr>
        <w:t>rozsławiają Twoją świętość i dobroć, głosząc, że jesteś błogosławioną między niewiastami, Matką Boga, której Niepokalane Serce nie ustaje w czułej miłości do każdego człowieka. Amen.</w:t>
      </w:r>
    </w:p>
    <w:p w14:paraId="4C28603C" w14:textId="77777777" w:rsidR="001E2848" w:rsidRPr="005B7D53" w:rsidRDefault="001E2848" w:rsidP="00EF5F2F">
      <w:pPr>
        <w:rPr>
          <w:b/>
          <w:sz w:val="28"/>
          <w:szCs w:val="27"/>
        </w:rPr>
      </w:pPr>
      <w:r w:rsidRPr="005B7D53">
        <w:rPr>
          <w:b/>
          <w:sz w:val="28"/>
          <w:szCs w:val="27"/>
        </w:rPr>
        <w:t>Przed różańcem:</w:t>
      </w:r>
    </w:p>
    <w:p w14:paraId="4400B829" w14:textId="3179FCBF" w:rsidR="00863CE1" w:rsidRPr="005B7D53" w:rsidRDefault="001E2848" w:rsidP="00EF5F2F">
      <w:pPr>
        <w:rPr>
          <w:sz w:val="28"/>
          <w:szCs w:val="27"/>
        </w:rPr>
      </w:pPr>
      <w:r w:rsidRPr="005B7D53">
        <w:rPr>
          <w:sz w:val="28"/>
          <w:szCs w:val="27"/>
        </w:rPr>
        <w:t>Królowo Różańca Świętego. Oto klękamy do modlitwy, by w pierwszą sobotę odmówić różaniec, o który prosiłaś. Chcemy przez niego zadośćuczynić za grzechy swoje, naszych bliskich, naszej Ojczyzny i całego świata. Pragniemy modlić się szczególnie za tych, którzy najdalej odeszli od Boga i</w:t>
      </w:r>
      <w:r w:rsidR="00C0046A">
        <w:rPr>
          <w:sz w:val="28"/>
          <w:szCs w:val="27"/>
        </w:rPr>
        <w:t> </w:t>
      </w:r>
      <w:bookmarkStart w:id="0" w:name="_GoBack"/>
      <w:bookmarkEnd w:id="0"/>
      <w:r w:rsidRPr="005B7D53">
        <w:rPr>
          <w:sz w:val="28"/>
          <w:szCs w:val="27"/>
        </w:rPr>
        <w:t>najbardziej potrzebują Jego miłosierdzia. Wspomóż nas, abyśmy pamiętali o tej intencji wyznaczonej przez Ciebie. Pomóż nam wynagradzać naszym różańcem cierpienia Twego Niepokalanego Serca i Najświętszego Serca Jezusowego.</w:t>
      </w:r>
    </w:p>
    <w:sectPr w:rsidR="00863CE1" w:rsidRPr="005B7D53" w:rsidSect="00635389">
      <w:footerReference w:type="default" r:id="rId6"/>
      <w:pgSz w:w="8391" w:h="11906"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D7C3C" w14:textId="77777777" w:rsidR="00B948DD" w:rsidRDefault="00B948DD" w:rsidP="00EF5F2F">
      <w:pPr>
        <w:spacing w:after="0" w:line="240" w:lineRule="auto"/>
      </w:pPr>
      <w:r>
        <w:separator/>
      </w:r>
    </w:p>
  </w:endnote>
  <w:endnote w:type="continuationSeparator" w:id="0">
    <w:p w14:paraId="17DF514E" w14:textId="77777777" w:rsidR="00B948DD" w:rsidRDefault="00B948DD" w:rsidP="00EF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670885"/>
      <w:docPartObj>
        <w:docPartGallery w:val="Page Numbers (Bottom of Page)"/>
        <w:docPartUnique/>
      </w:docPartObj>
    </w:sdtPr>
    <w:sdtEndPr>
      <w:rPr>
        <w:sz w:val="20"/>
      </w:rPr>
    </w:sdtEndPr>
    <w:sdtContent>
      <w:p w14:paraId="7C2AA17F" w14:textId="77777777" w:rsidR="00EF5F2F" w:rsidRPr="00EF5F2F" w:rsidRDefault="00EF5F2F" w:rsidP="00EF5F2F">
        <w:pPr>
          <w:pStyle w:val="Stopka"/>
          <w:tabs>
            <w:tab w:val="clear" w:pos="4536"/>
            <w:tab w:val="clear" w:pos="9072"/>
          </w:tabs>
          <w:ind w:firstLine="0"/>
          <w:jc w:val="center"/>
          <w:rPr>
            <w:sz w:val="20"/>
          </w:rPr>
        </w:pPr>
        <w:r w:rsidRPr="00EF5F2F">
          <w:rPr>
            <w:sz w:val="20"/>
          </w:rPr>
          <w:fldChar w:fldCharType="begin"/>
        </w:r>
        <w:r w:rsidRPr="00EF5F2F">
          <w:rPr>
            <w:sz w:val="20"/>
          </w:rPr>
          <w:instrText>PAGE   \* MERGEFORMAT</w:instrText>
        </w:r>
        <w:r w:rsidRPr="00EF5F2F">
          <w:rPr>
            <w:sz w:val="20"/>
          </w:rPr>
          <w:fldChar w:fldCharType="separate"/>
        </w:r>
        <w:r>
          <w:rPr>
            <w:noProof/>
            <w:sz w:val="20"/>
          </w:rPr>
          <w:t>1</w:t>
        </w:r>
        <w:r w:rsidRPr="00EF5F2F">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76372" w14:textId="77777777" w:rsidR="00B948DD" w:rsidRDefault="00B948DD" w:rsidP="00EF5F2F">
      <w:pPr>
        <w:spacing w:after="0" w:line="240" w:lineRule="auto"/>
      </w:pPr>
      <w:r>
        <w:separator/>
      </w:r>
    </w:p>
  </w:footnote>
  <w:footnote w:type="continuationSeparator" w:id="0">
    <w:p w14:paraId="33DF7329" w14:textId="77777777" w:rsidR="00B948DD" w:rsidRDefault="00B948DD" w:rsidP="00EF5F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48"/>
    <w:rsid w:val="001E2848"/>
    <w:rsid w:val="002D1305"/>
    <w:rsid w:val="0034054E"/>
    <w:rsid w:val="0050740C"/>
    <w:rsid w:val="00533A46"/>
    <w:rsid w:val="005B7D53"/>
    <w:rsid w:val="00635389"/>
    <w:rsid w:val="00863CE1"/>
    <w:rsid w:val="00B948DD"/>
    <w:rsid w:val="00C0046A"/>
    <w:rsid w:val="00C6087D"/>
    <w:rsid w:val="00C74AF5"/>
    <w:rsid w:val="00D55A7B"/>
    <w:rsid w:val="00EF5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56F9"/>
  <w15:chartTrackingRefBased/>
  <w15:docId w15:val="{7D78DFEC-9294-476F-B503-CE3677F0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24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5F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2F"/>
  </w:style>
  <w:style w:type="paragraph" w:styleId="Stopka">
    <w:name w:val="footer"/>
    <w:basedOn w:val="Normalny"/>
    <w:link w:val="StopkaZnak"/>
    <w:uiPriority w:val="99"/>
    <w:unhideWhenUsed/>
    <w:rsid w:val="00EF5F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Niestandardowe%20szablony%20pakietu%20Office\Kaza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Kazanie.dotx</Template>
  <TotalTime>6</TotalTime>
  <Pages>1</Pages>
  <Words>374</Words>
  <Characters>2248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Świerczyński</dc:creator>
  <cp:keywords/>
  <dc:description/>
  <cp:lastModifiedBy>Mariusz Świerczyński</cp:lastModifiedBy>
  <cp:revision>6</cp:revision>
  <cp:lastPrinted>2019-07-05T22:23:00Z</cp:lastPrinted>
  <dcterms:created xsi:type="dcterms:W3CDTF">2018-11-30T23:26:00Z</dcterms:created>
  <dcterms:modified xsi:type="dcterms:W3CDTF">2019-07-05T22:24:00Z</dcterms:modified>
</cp:coreProperties>
</file>